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4A" w:rsidRPr="00111E45" w:rsidRDefault="00111E45" w:rsidP="00111E45">
      <w:pPr>
        <w:jc w:val="center"/>
        <w:rPr>
          <w:sz w:val="52"/>
          <w:szCs w:val="52"/>
        </w:rPr>
      </w:pPr>
      <w:r w:rsidRPr="00111E45">
        <w:rPr>
          <w:sz w:val="52"/>
          <w:szCs w:val="52"/>
        </w:rPr>
        <w:t xml:space="preserve">PSC RYA Youth Stage </w:t>
      </w:r>
      <w:r w:rsidR="00166A4E">
        <w:rPr>
          <w:sz w:val="52"/>
          <w:szCs w:val="52"/>
        </w:rPr>
        <w:t>3</w:t>
      </w:r>
      <w:r w:rsidRPr="00111E45">
        <w:rPr>
          <w:sz w:val="52"/>
          <w:szCs w:val="52"/>
        </w:rPr>
        <w:t xml:space="preserve"> Windsurfing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C91EDC" w:rsidTr="00111E45">
        <w:tc>
          <w:tcPr>
            <w:tcW w:w="8217" w:type="dxa"/>
          </w:tcPr>
          <w:p w:rsidR="00C91EDC" w:rsidRPr="00351D36" w:rsidRDefault="00341597">
            <w:pPr>
              <w:rPr>
                <w:b/>
              </w:rPr>
            </w:pPr>
            <w:r w:rsidRPr="00351D36">
              <w:rPr>
                <w:b/>
              </w:rPr>
              <w:t>PRACTICAL</w:t>
            </w:r>
          </w:p>
        </w:tc>
        <w:tc>
          <w:tcPr>
            <w:tcW w:w="799" w:type="dxa"/>
          </w:tcPr>
          <w:p w:rsidR="00C91EDC" w:rsidRDefault="00C91EDC"/>
        </w:tc>
      </w:tr>
      <w:tr w:rsidR="001E78DB" w:rsidTr="00111E45">
        <w:tc>
          <w:tcPr>
            <w:tcW w:w="8217" w:type="dxa"/>
          </w:tcPr>
          <w:p w:rsidR="001E78DB" w:rsidRDefault="001E78DB" w:rsidP="001E78DB">
            <w:r w:rsidRPr="00177A3E">
              <w:t xml:space="preserve">Has developed an understanding of and can apply the </w:t>
            </w:r>
            <w:proofErr w:type="spellStart"/>
            <w:r w:rsidRPr="00177A3E">
              <w:t>Fastfwd</w:t>
            </w:r>
            <w:proofErr w:type="spellEnd"/>
            <w:r w:rsidRPr="00177A3E">
              <w:t xml:space="preserve"> Formula (Vision, Trim, Balance, Power and Stance) to:</w:t>
            </w:r>
          </w:p>
        </w:tc>
        <w:tc>
          <w:tcPr>
            <w:tcW w:w="799" w:type="dxa"/>
          </w:tcPr>
          <w:p w:rsidR="001E78DB" w:rsidRDefault="001E78DB" w:rsidP="001E78DB"/>
        </w:tc>
      </w:tr>
      <w:tr w:rsidR="00341597" w:rsidTr="00111E45">
        <w:tc>
          <w:tcPr>
            <w:tcW w:w="8217" w:type="dxa"/>
          </w:tcPr>
          <w:p w:rsidR="00341597" w:rsidRPr="00C91EDC" w:rsidRDefault="00341597">
            <w:r w:rsidRPr="00C91EDC">
              <w:t>Launching, Starting and Landing</w:t>
            </w:r>
          </w:p>
        </w:tc>
        <w:tc>
          <w:tcPr>
            <w:tcW w:w="799" w:type="dxa"/>
          </w:tcPr>
          <w:p w:rsidR="00341597" w:rsidRDefault="00341597"/>
        </w:tc>
      </w:tr>
      <w:tr w:rsidR="00C91EDC" w:rsidTr="00111E45">
        <w:tc>
          <w:tcPr>
            <w:tcW w:w="8217" w:type="dxa"/>
          </w:tcPr>
          <w:p w:rsidR="00341597" w:rsidRDefault="00341597" w:rsidP="00341597">
            <w:r>
              <w:t>Can:</w:t>
            </w:r>
          </w:p>
          <w:p w:rsidR="00341597" w:rsidRDefault="00341597" w:rsidP="00341597">
            <w:r>
              <w:t>•</w:t>
            </w:r>
            <w:r>
              <w:tab/>
              <w:t>Carry and launch the board and rig together (alone or in pairs)</w:t>
            </w:r>
          </w:p>
          <w:p w:rsidR="00341597" w:rsidRDefault="00341597" w:rsidP="00341597">
            <w:r>
              <w:t>•</w:t>
            </w:r>
            <w:r>
              <w:tab/>
              <w:t>Come ashore under control and land in stronger winds</w:t>
            </w:r>
          </w:p>
          <w:p w:rsidR="00341597" w:rsidRDefault="00341597" w:rsidP="00341597">
            <w:r>
              <w:t>•</w:t>
            </w:r>
            <w:r>
              <w:tab/>
              <w:t>Remove the board and rig from the water, leaving them securely ashore</w:t>
            </w:r>
          </w:p>
          <w:p w:rsidR="00C91EDC" w:rsidRDefault="00C91EDC" w:rsidP="00341597">
            <w:pPr>
              <w:pStyle w:val="ListParagraph"/>
            </w:pPr>
          </w:p>
        </w:tc>
        <w:tc>
          <w:tcPr>
            <w:tcW w:w="799" w:type="dxa"/>
          </w:tcPr>
          <w:p w:rsidR="00C91EDC" w:rsidRDefault="00C91EDC"/>
        </w:tc>
      </w:tr>
      <w:tr w:rsidR="00341597" w:rsidTr="00111E45">
        <w:tc>
          <w:tcPr>
            <w:tcW w:w="8217" w:type="dxa"/>
          </w:tcPr>
          <w:p w:rsidR="00341597" w:rsidRDefault="00341597" w:rsidP="00341597">
            <w:proofErr w:type="spellStart"/>
            <w:r>
              <w:t>Beachstarting</w:t>
            </w:r>
            <w:proofErr w:type="spellEnd"/>
          </w:p>
        </w:tc>
        <w:tc>
          <w:tcPr>
            <w:tcW w:w="799" w:type="dxa"/>
          </w:tcPr>
          <w:p w:rsidR="00341597" w:rsidRDefault="00341597"/>
        </w:tc>
      </w:tr>
      <w:tr w:rsidR="00341597" w:rsidTr="00111E45">
        <w:tc>
          <w:tcPr>
            <w:tcW w:w="8217" w:type="dxa"/>
          </w:tcPr>
          <w:p w:rsidR="00341597" w:rsidRDefault="00341597" w:rsidP="00341597">
            <w:r>
              <w:t>Can:</w:t>
            </w:r>
          </w:p>
          <w:p w:rsidR="00341597" w:rsidRDefault="00341597" w:rsidP="00341597">
            <w:r>
              <w:t>•</w:t>
            </w:r>
            <w:r>
              <w:tab/>
              <w:t>Recover the rig</w:t>
            </w:r>
          </w:p>
          <w:p w:rsidR="00341597" w:rsidRDefault="00341597" w:rsidP="00341597">
            <w:r>
              <w:t>•</w:t>
            </w:r>
            <w:r>
              <w:tab/>
              <w:t>Control the board and rig together in the shallows</w:t>
            </w:r>
          </w:p>
          <w:p w:rsidR="00341597" w:rsidRDefault="00341597" w:rsidP="00341597">
            <w:r>
              <w:t>•</w:t>
            </w:r>
            <w:r>
              <w:tab/>
              <w:t xml:space="preserve">Get onto the board in shallow water and sail away using a </w:t>
            </w:r>
            <w:proofErr w:type="spellStart"/>
            <w:r>
              <w:t>beachstart</w:t>
            </w:r>
            <w:proofErr w:type="spellEnd"/>
          </w:p>
          <w:p w:rsidR="00341597" w:rsidRDefault="00341597" w:rsidP="00341597">
            <w:r>
              <w:t>•</w:t>
            </w:r>
            <w:r>
              <w:tab/>
            </w:r>
            <w:proofErr w:type="spellStart"/>
            <w:r>
              <w:t>Beachstart</w:t>
            </w:r>
            <w:proofErr w:type="spellEnd"/>
            <w:r>
              <w:t xml:space="preserve"> in a variety of wind directions</w:t>
            </w:r>
          </w:p>
          <w:p w:rsidR="00341597" w:rsidRDefault="00341597" w:rsidP="00341597"/>
        </w:tc>
        <w:tc>
          <w:tcPr>
            <w:tcW w:w="799" w:type="dxa"/>
          </w:tcPr>
          <w:p w:rsidR="00341597" w:rsidRDefault="00341597"/>
        </w:tc>
      </w:tr>
      <w:tr w:rsidR="00C91EDC" w:rsidTr="00111E45">
        <w:tc>
          <w:tcPr>
            <w:tcW w:w="8217" w:type="dxa"/>
          </w:tcPr>
          <w:p w:rsidR="00C91EDC" w:rsidRDefault="00C91EDC">
            <w:r w:rsidRPr="00C91EDC">
              <w:t xml:space="preserve">Sailing Techniques, Stance and </w:t>
            </w:r>
            <w:r w:rsidR="009E252F" w:rsidRPr="00C91EDC">
              <w:t>Manoeuvres</w:t>
            </w:r>
          </w:p>
        </w:tc>
        <w:tc>
          <w:tcPr>
            <w:tcW w:w="799" w:type="dxa"/>
          </w:tcPr>
          <w:p w:rsidR="00C91EDC" w:rsidRDefault="00C91EDC"/>
        </w:tc>
      </w:tr>
      <w:tr w:rsidR="009E252F" w:rsidTr="00111E45">
        <w:tc>
          <w:tcPr>
            <w:tcW w:w="8217" w:type="dxa"/>
          </w:tcPr>
          <w:p w:rsidR="009E252F" w:rsidRDefault="009E252F" w:rsidP="009E252F">
            <w:r>
              <w:t>Can demonstrate the basic principles of the following:</w:t>
            </w:r>
          </w:p>
          <w:p w:rsidR="009E252F" w:rsidRDefault="009E252F" w:rsidP="009E252F">
            <w:r>
              <w:t>•</w:t>
            </w:r>
            <w:r>
              <w:tab/>
              <w:t>Improved stance on all points of sailing</w:t>
            </w:r>
          </w:p>
          <w:p w:rsidR="009E252F" w:rsidRDefault="009E252F" w:rsidP="009E252F">
            <w:r>
              <w:t>•</w:t>
            </w:r>
            <w:r>
              <w:tab/>
              <w:t>Gust control</w:t>
            </w:r>
          </w:p>
          <w:p w:rsidR="009E252F" w:rsidRDefault="009E252F" w:rsidP="009E252F">
            <w:r>
              <w:t>•</w:t>
            </w:r>
            <w:r>
              <w:tab/>
              <w:t xml:space="preserve">Altering the </w:t>
            </w:r>
            <w:proofErr w:type="spellStart"/>
            <w:r>
              <w:t>daggerboard</w:t>
            </w:r>
            <w:proofErr w:type="spellEnd"/>
            <w:r>
              <w:t xml:space="preserve"> to suit conditions and points of sailing</w:t>
            </w:r>
          </w:p>
          <w:p w:rsidR="009E252F" w:rsidRDefault="009E252F" w:rsidP="009E252F">
            <w:r>
              <w:t>•</w:t>
            </w:r>
            <w:r>
              <w:tab/>
              <w:t>Maintaining sailing line</w:t>
            </w:r>
          </w:p>
          <w:p w:rsidR="009E252F" w:rsidRDefault="009E252F" w:rsidP="009E252F">
            <w:r>
              <w:t>•</w:t>
            </w:r>
            <w:r>
              <w:tab/>
              <w:t>Improved steering using body weight and the rig</w:t>
            </w:r>
          </w:p>
          <w:p w:rsidR="009E252F" w:rsidRDefault="009E252F" w:rsidP="009E252F">
            <w:r>
              <w:t>•</w:t>
            </w:r>
            <w:r>
              <w:tab/>
              <w:t>Correct sail adjustment on all points of sailing</w:t>
            </w:r>
          </w:p>
          <w:p w:rsidR="009E252F" w:rsidRDefault="009E252F" w:rsidP="009E252F"/>
          <w:p w:rsidR="009E252F" w:rsidRPr="00C91EDC" w:rsidRDefault="009E252F"/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Default="009E252F" w:rsidP="009E252F">
            <w:r>
              <w:t>Harness</w:t>
            </w:r>
          </w:p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Default="009E252F" w:rsidP="009E252F">
            <w:pPr>
              <w:ind w:left="720" w:hanging="720"/>
            </w:pPr>
            <w:r>
              <w:t>•</w:t>
            </w:r>
            <w:r>
              <w:tab/>
              <w:t>Has a basic understanding of using the harness to improve trim, balance, power and stance</w:t>
            </w:r>
          </w:p>
          <w:p w:rsidR="009E252F" w:rsidRDefault="009E252F" w:rsidP="009E252F">
            <w:r>
              <w:t>•</w:t>
            </w:r>
            <w:r>
              <w:tab/>
              <w:t>Understands basic harness techniques</w:t>
            </w:r>
          </w:p>
          <w:p w:rsidR="009E252F" w:rsidRDefault="009E252F" w:rsidP="009E252F">
            <w:r>
              <w:t>•</w:t>
            </w:r>
            <w:r>
              <w:tab/>
              <w:t>Can adjust harness correctly</w:t>
            </w:r>
          </w:p>
          <w:p w:rsidR="009E252F" w:rsidRDefault="009E252F" w:rsidP="009E252F">
            <w:r>
              <w:t>•</w:t>
            </w:r>
            <w:r>
              <w:tab/>
              <w:t>Can hook in and out</w:t>
            </w:r>
          </w:p>
          <w:p w:rsidR="009E252F" w:rsidRDefault="009E252F" w:rsidP="009E252F"/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Default="009E252F" w:rsidP="009E252F">
            <w:r>
              <w:t>Tacking</w:t>
            </w:r>
          </w:p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Default="009E252F" w:rsidP="009E252F">
            <w:r>
              <w:t>•</w:t>
            </w:r>
            <w:r>
              <w:tab/>
              <w:t>Can maintain speed and flowing movement in stronger winds</w:t>
            </w:r>
          </w:p>
          <w:p w:rsidR="009E252F" w:rsidRDefault="009E252F" w:rsidP="009E252F">
            <w:r>
              <w:t>•</w:t>
            </w:r>
            <w:r>
              <w:tab/>
              <w:t>Has better use of the rig and weight</w:t>
            </w:r>
            <w:r>
              <w:t xml:space="preserve"> </w:t>
            </w:r>
            <w:r>
              <w:t>control during:</w:t>
            </w:r>
          </w:p>
          <w:p w:rsidR="009E252F" w:rsidRDefault="009E252F" w:rsidP="009E252F">
            <w:pPr>
              <w:ind w:left="720"/>
            </w:pPr>
            <w:r>
              <w:t>- Preparation and approach</w:t>
            </w:r>
          </w:p>
          <w:p w:rsidR="009E252F" w:rsidRDefault="009E252F" w:rsidP="009E252F">
            <w:pPr>
              <w:ind w:left="720"/>
            </w:pPr>
            <w:r>
              <w:t>-Initiation</w:t>
            </w:r>
          </w:p>
          <w:p w:rsidR="009E252F" w:rsidRDefault="009E252F" w:rsidP="009E252F"/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Default="009E252F" w:rsidP="009E252F">
            <w:r>
              <w:t>Gybing</w:t>
            </w:r>
          </w:p>
        </w:tc>
        <w:tc>
          <w:tcPr>
            <w:tcW w:w="799" w:type="dxa"/>
          </w:tcPr>
          <w:p w:rsidR="009E252F" w:rsidRDefault="009E252F"/>
        </w:tc>
      </w:tr>
      <w:tr w:rsidR="00C91EDC" w:rsidTr="00111E45">
        <w:tc>
          <w:tcPr>
            <w:tcW w:w="8217" w:type="dxa"/>
          </w:tcPr>
          <w:p w:rsidR="00341597" w:rsidRDefault="00341597" w:rsidP="00253C84">
            <w:pPr>
              <w:pStyle w:val="ListParagraph"/>
              <w:numPr>
                <w:ilvl w:val="0"/>
                <w:numId w:val="11"/>
              </w:numPr>
            </w:pPr>
            <w:r>
              <w:t>Can maintain speed and flowing</w:t>
            </w:r>
            <w:r w:rsidR="009E252F">
              <w:t xml:space="preserve"> movement in stronger winds</w:t>
            </w:r>
          </w:p>
          <w:p w:rsidR="00341597" w:rsidRDefault="00341597" w:rsidP="00253C84">
            <w:pPr>
              <w:pStyle w:val="ListParagraph"/>
              <w:numPr>
                <w:ilvl w:val="0"/>
                <w:numId w:val="11"/>
              </w:numPr>
            </w:pPr>
            <w:r>
              <w:t>Can develop body position throughout the non-planing carve gybe (NPCG)</w:t>
            </w:r>
          </w:p>
          <w:p w:rsidR="00341597" w:rsidRDefault="00341597" w:rsidP="00253C84">
            <w:pPr>
              <w:pStyle w:val="ListParagraph"/>
              <w:numPr>
                <w:ilvl w:val="0"/>
                <w:numId w:val="11"/>
              </w:numPr>
            </w:pPr>
            <w:r>
              <w:t>Has better use of the rig and weight control during:</w:t>
            </w:r>
          </w:p>
          <w:p w:rsidR="00341597" w:rsidRDefault="00341597" w:rsidP="00253C84">
            <w:pPr>
              <w:pStyle w:val="ListParagraph"/>
              <w:numPr>
                <w:ilvl w:val="1"/>
                <w:numId w:val="11"/>
              </w:numPr>
            </w:pPr>
            <w:r>
              <w:t>Preparation and approach</w:t>
            </w:r>
          </w:p>
          <w:p w:rsidR="00341597" w:rsidRDefault="00341597" w:rsidP="00253C84">
            <w:pPr>
              <w:pStyle w:val="ListParagraph"/>
              <w:numPr>
                <w:ilvl w:val="1"/>
                <w:numId w:val="11"/>
              </w:numPr>
            </w:pPr>
            <w:r>
              <w:t>Initiation</w:t>
            </w:r>
          </w:p>
          <w:p w:rsidR="00341597" w:rsidRDefault="00341597" w:rsidP="00253C84">
            <w:pPr>
              <w:pStyle w:val="ListParagraph"/>
              <w:numPr>
                <w:ilvl w:val="1"/>
                <w:numId w:val="11"/>
              </w:numPr>
            </w:pPr>
            <w:r>
              <w:t>Rig rotation, timing and foot change</w:t>
            </w:r>
          </w:p>
          <w:p w:rsidR="00341597" w:rsidRDefault="00341597" w:rsidP="00253C84">
            <w:pPr>
              <w:pStyle w:val="ListParagraph"/>
              <w:numPr>
                <w:ilvl w:val="0"/>
                <w:numId w:val="11"/>
              </w:numPr>
            </w:pPr>
            <w:r>
              <w:t>Has improved the NPCG and</w:t>
            </w:r>
            <w:r>
              <w:t xml:space="preserve"> </w:t>
            </w:r>
            <w:r>
              <w:t>downwind sailing, sailing clew first and steering on a run</w:t>
            </w:r>
          </w:p>
          <w:p w:rsidR="00341597" w:rsidRDefault="00341597" w:rsidP="00253C84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>Has completed the NPCG using correct weight distribution in a variety</w:t>
            </w:r>
            <w:r>
              <w:t xml:space="preserve"> </w:t>
            </w:r>
            <w:r>
              <w:t>of conditions, maintaining speed and power</w:t>
            </w:r>
          </w:p>
          <w:p w:rsidR="00341597" w:rsidRDefault="00341597" w:rsidP="00C91EDC"/>
        </w:tc>
        <w:tc>
          <w:tcPr>
            <w:tcW w:w="799" w:type="dxa"/>
          </w:tcPr>
          <w:p w:rsidR="00C91EDC" w:rsidRDefault="00C91EDC"/>
        </w:tc>
      </w:tr>
      <w:tr w:rsidR="00C91EDC" w:rsidTr="00111E45">
        <w:tc>
          <w:tcPr>
            <w:tcW w:w="8217" w:type="dxa"/>
          </w:tcPr>
          <w:p w:rsidR="00C91EDC" w:rsidRPr="00351D36" w:rsidRDefault="00341597">
            <w:pPr>
              <w:rPr>
                <w:b/>
              </w:rPr>
            </w:pPr>
            <w:r w:rsidRPr="00351D36">
              <w:rPr>
                <w:b/>
              </w:rPr>
              <w:t>SAILING BACKGROUND</w:t>
            </w:r>
          </w:p>
        </w:tc>
        <w:tc>
          <w:tcPr>
            <w:tcW w:w="799" w:type="dxa"/>
          </w:tcPr>
          <w:p w:rsidR="00C91EDC" w:rsidRDefault="00C91EDC"/>
        </w:tc>
      </w:tr>
      <w:tr w:rsidR="009E252F" w:rsidTr="00111E45">
        <w:tc>
          <w:tcPr>
            <w:tcW w:w="8217" w:type="dxa"/>
          </w:tcPr>
          <w:p w:rsidR="009E252F" w:rsidRDefault="009E252F" w:rsidP="009E252F">
            <w:r>
              <w:t>Rigging</w:t>
            </w:r>
          </w:p>
          <w:p w:rsidR="001E78DB" w:rsidRDefault="001E78DB" w:rsidP="009E252F">
            <w:r>
              <w:t>Can demonstrate the basic principles of the following:</w:t>
            </w:r>
          </w:p>
          <w:p w:rsidR="009E252F" w:rsidRDefault="009E252F" w:rsidP="001E78DB">
            <w:pPr>
              <w:pStyle w:val="ListParagraph"/>
              <w:numPr>
                <w:ilvl w:val="0"/>
                <w:numId w:val="12"/>
              </w:numPr>
            </w:pPr>
            <w:r>
              <w:t>Choosing, rigging and de-rigging</w:t>
            </w:r>
            <w:r>
              <w:t xml:space="preserve"> </w:t>
            </w:r>
            <w:r>
              <w:t>a sail suitable for the prevailing conditions</w:t>
            </w:r>
          </w:p>
          <w:p w:rsidR="009E252F" w:rsidRDefault="009E252F" w:rsidP="001E78DB">
            <w:pPr>
              <w:pStyle w:val="ListParagraph"/>
              <w:numPr>
                <w:ilvl w:val="0"/>
                <w:numId w:val="12"/>
              </w:numPr>
            </w:pPr>
            <w:r>
              <w:t>Basic sail tuning</w:t>
            </w:r>
          </w:p>
          <w:p w:rsidR="009E252F" w:rsidRDefault="009E252F" w:rsidP="001E78DB">
            <w:pPr>
              <w:pStyle w:val="ListParagraph"/>
              <w:numPr>
                <w:ilvl w:val="0"/>
                <w:numId w:val="12"/>
              </w:numPr>
            </w:pPr>
            <w:r>
              <w:t>Harness lines, correct positioning and</w:t>
            </w:r>
          </w:p>
          <w:p w:rsidR="009E252F" w:rsidRDefault="009E252F"/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Default="009E252F" w:rsidP="009E252F">
            <w:r w:rsidRPr="003330B8">
              <w:t>Rescue Techniques and Safety</w:t>
            </w:r>
          </w:p>
        </w:tc>
        <w:tc>
          <w:tcPr>
            <w:tcW w:w="799" w:type="dxa"/>
          </w:tcPr>
          <w:p w:rsidR="009E252F" w:rsidRDefault="009E252F" w:rsidP="009E252F"/>
        </w:tc>
      </w:tr>
      <w:tr w:rsidR="009E252F" w:rsidTr="00111E45">
        <w:tc>
          <w:tcPr>
            <w:tcW w:w="8217" w:type="dxa"/>
          </w:tcPr>
          <w:p w:rsidR="009E252F" w:rsidRDefault="009E252F" w:rsidP="009E252F">
            <w:r>
              <w:t>Has understanding of:</w:t>
            </w:r>
          </w:p>
          <w:p w:rsidR="009E252F" w:rsidRDefault="009E252F" w:rsidP="009E252F">
            <w:r>
              <w:t>•</w:t>
            </w:r>
            <w:r>
              <w:tab/>
              <w:t xml:space="preserve">The importance of self-help and </w:t>
            </w:r>
            <w:proofErr w:type="spellStart"/>
            <w:r>
              <w:t>self­</w:t>
            </w:r>
            <w:r w:rsidR="001E78DB">
              <w:t>rescue</w:t>
            </w:r>
            <w:proofErr w:type="spellEnd"/>
          </w:p>
          <w:p w:rsidR="009E252F" w:rsidRDefault="009E252F" w:rsidP="009E252F">
            <w:r>
              <w:t>•</w:t>
            </w:r>
            <w:r>
              <w:tab/>
              <w:t>Safety equipment and essential spares</w:t>
            </w:r>
          </w:p>
          <w:p w:rsidR="009E252F" w:rsidRDefault="009E252F" w:rsidP="009E252F">
            <w:r>
              <w:t>•</w:t>
            </w:r>
            <w:r>
              <w:tab/>
              <w:t>The importance of awareness of other water users</w:t>
            </w:r>
          </w:p>
          <w:p w:rsidR="009E252F" w:rsidRDefault="009E252F" w:rsidP="009E252F"/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Default="009E252F" w:rsidP="001E78DB">
            <w:r>
              <w:t>Sailing Conditions</w:t>
            </w:r>
          </w:p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Default="009E252F" w:rsidP="009E252F">
            <w:r>
              <w:t>Has basic knowledge of:</w:t>
            </w:r>
          </w:p>
          <w:p w:rsidR="009E252F" w:rsidRDefault="009E252F" w:rsidP="001E78DB">
            <w:pPr>
              <w:pStyle w:val="ListParagraph"/>
              <w:numPr>
                <w:ilvl w:val="0"/>
                <w:numId w:val="16"/>
              </w:numPr>
            </w:pPr>
            <w:r>
              <w:t>Sea state in relation to the wind</w:t>
            </w:r>
            <w:r w:rsidR="001E78DB">
              <w:t xml:space="preserve"> and tide</w:t>
            </w:r>
          </w:p>
          <w:p w:rsidR="009E252F" w:rsidRDefault="009E252F" w:rsidP="001E78DB">
            <w:pPr>
              <w:pStyle w:val="ListParagraph"/>
              <w:numPr>
                <w:ilvl w:val="0"/>
                <w:numId w:val="16"/>
              </w:numPr>
            </w:pPr>
            <w:r>
              <w:t>Spotting deteriorating weather from visual sky signs</w:t>
            </w:r>
          </w:p>
          <w:p w:rsidR="009E252F" w:rsidRDefault="009E252F" w:rsidP="001E78DB">
            <w:pPr>
              <w:pStyle w:val="ListParagraph"/>
              <w:numPr>
                <w:ilvl w:val="0"/>
                <w:numId w:val="16"/>
              </w:numPr>
            </w:pPr>
            <w:r>
              <w:t>Tides - springs/neaps, tidal streams, strength and visual signs</w:t>
            </w:r>
          </w:p>
          <w:p w:rsidR="009E252F" w:rsidRDefault="009E252F" w:rsidP="001E78DB">
            <w:pPr>
              <w:pStyle w:val="ListParagraph"/>
              <w:numPr>
                <w:ilvl w:val="0"/>
                <w:numId w:val="16"/>
              </w:numPr>
            </w:pPr>
            <w:r>
              <w:t>Choosing a safe sailing location</w:t>
            </w:r>
          </w:p>
          <w:p w:rsidR="009E252F" w:rsidRDefault="009E252F" w:rsidP="009E252F"/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Pr="00351D36" w:rsidRDefault="009E252F" w:rsidP="009E252F">
            <w:pPr>
              <w:rPr>
                <w:b/>
              </w:rPr>
            </w:pPr>
            <w:bookmarkStart w:id="0" w:name="_GoBack"/>
            <w:r w:rsidRPr="00351D36">
              <w:rPr>
                <w:b/>
              </w:rPr>
              <w:t>SAILING THEORY</w:t>
            </w:r>
            <w:bookmarkEnd w:id="0"/>
          </w:p>
        </w:tc>
        <w:tc>
          <w:tcPr>
            <w:tcW w:w="799" w:type="dxa"/>
          </w:tcPr>
          <w:p w:rsidR="009E252F" w:rsidRDefault="009E252F"/>
        </w:tc>
      </w:tr>
      <w:tr w:rsidR="00C91EDC" w:rsidTr="00111E45">
        <w:tc>
          <w:tcPr>
            <w:tcW w:w="8217" w:type="dxa"/>
          </w:tcPr>
          <w:p w:rsidR="009E252F" w:rsidRDefault="009E252F" w:rsidP="009E252F">
            <w:r>
              <w:t>Has understanding of:</w:t>
            </w:r>
          </w:p>
          <w:p w:rsidR="009E252F" w:rsidRDefault="009E252F" w:rsidP="009E252F">
            <w:r>
              <w:t>•</w:t>
            </w:r>
            <w:r>
              <w:tab/>
              <w:t>The rules of the road - power gives way to sail, port versus starboard, overtaking vessel and windward vessel</w:t>
            </w:r>
          </w:p>
          <w:p w:rsidR="009E252F" w:rsidRDefault="009E252F" w:rsidP="009E252F">
            <w:r>
              <w:t>•</w:t>
            </w:r>
            <w:r>
              <w:tab/>
              <w:t>Wind awareness and its effect</w:t>
            </w:r>
          </w:p>
          <w:p w:rsidR="009E252F" w:rsidRDefault="009E252F" w:rsidP="009E252F">
            <w:r>
              <w:t>•</w:t>
            </w:r>
            <w:r>
              <w:tab/>
              <w:t>The parts of a board and rig</w:t>
            </w:r>
          </w:p>
          <w:p w:rsidR="009E252F" w:rsidRDefault="009E252F" w:rsidP="009E252F">
            <w:r>
              <w:t>•</w:t>
            </w:r>
            <w:r>
              <w:tab/>
              <w:t xml:space="preserve">The </w:t>
            </w:r>
            <w:proofErr w:type="spellStart"/>
            <w:r>
              <w:t>daggerboard</w:t>
            </w:r>
            <w:proofErr w:type="spellEnd"/>
            <w:r>
              <w:t xml:space="preserve"> and its effect; sailing with/without, on all points of sailing</w:t>
            </w:r>
          </w:p>
          <w:p w:rsidR="009E252F" w:rsidRDefault="009E252F" w:rsidP="009E252F">
            <w:r>
              <w:t>•</w:t>
            </w:r>
            <w:r>
              <w:tab/>
              <w:t>The Centre of Effort and Centre of Lateral Resistance and their effect</w:t>
            </w:r>
          </w:p>
          <w:p w:rsidR="009E252F" w:rsidRDefault="009E252F" w:rsidP="009E252F">
            <w:r>
              <w:t>•</w:t>
            </w:r>
            <w:r>
              <w:tab/>
              <w:t>The 'no-go zone' and its effect on sailing upwind</w:t>
            </w:r>
          </w:p>
          <w:p w:rsidR="00C91EDC" w:rsidRDefault="00C91EDC"/>
        </w:tc>
        <w:tc>
          <w:tcPr>
            <w:tcW w:w="799" w:type="dxa"/>
          </w:tcPr>
          <w:p w:rsidR="00C91EDC" w:rsidRDefault="00C91EDC"/>
        </w:tc>
      </w:tr>
      <w:tr w:rsidR="009E252F" w:rsidTr="00111E45">
        <w:tc>
          <w:tcPr>
            <w:tcW w:w="8217" w:type="dxa"/>
          </w:tcPr>
          <w:p w:rsidR="009E252F" w:rsidRDefault="009E252F" w:rsidP="001E78DB">
            <w:r>
              <w:t>Equipment</w:t>
            </w:r>
          </w:p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Default="009E252F" w:rsidP="009E252F">
            <w:r>
              <w:t>Understands the importance of:</w:t>
            </w:r>
          </w:p>
          <w:p w:rsidR="009E252F" w:rsidRDefault="009E252F" w:rsidP="009E252F">
            <w:r>
              <w:t>•</w:t>
            </w:r>
            <w:r>
              <w:tab/>
              <w:t>Board types, uses and limitations</w:t>
            </w:r>
          </w:p>
          <w:p w:rsidR="009E252F" w:rsidRDefault="009E252F" w:rsidP="009E252F">
            <w:r>
              <w:t>•</w:t>
            </w:r>
            <w:r>
              <w:tab/>
              <w:t>The relationship between board volume and body weight</w:t>
            </w:r>
          </w:p>
          <w:p w:rsidR="009E252F" w:rsidRDefault="009E252F" w:rsidP="009E252F">
            <w:r>
              <w:t>•</w:t>
            </w:r>
            <w:r>
              <w:tab/>
              <w:t>Suitable clothing, accessories and seasonal suitability</w:t>
            </w:r>
          </w:p>
          <w:p w:rsidR="009E252F" w:rsidRDefault="009E252F" w:rsidP="009E252F">
            <w:r>
              <w:t>•</w:t>
            </w:r>
            <w:r>
              <w:tab/>
              <w:t>The advantages and disadvantages of different types of windsurfing equipment</w:t>
            </w:r>
          </w:p>
          <w:p w:rsidR="009E252F" w:rsidRDefault="009E252F" w:rsidP="009E252F">
            <w:r>
              <w:t>•</w:t>
            </w:r>
            <w:r>
              <w:tab/>
              <w:t>Board volume in relation to wind strengths, uses and limitations</w:t>
            </w:r>
          </w:p>
          <w:p w:rsidR="009E252F" w:rsidRDefault="009E252F" w:rsidP="009E252F">
            <w:r>
              <w:t>•</w:t>
            </w:r>
            <w:r>
              <w:tab/>
              <w:t>The types of harness and harness lines available</w:t>
            </w:r>
          </w:p>
          <w:p w:rsidR="009E252F" w:rsidRDefault="009E252F" w:rsidP="009E252F">
            <w:r>
              <w:t>•</w:t>
            </w:r>
            <w:r>
              <w:tab/>
              <w:t>Equipment - purchase, transport, storage and maintenance</w:t>
            </w:r>
          </w:p>
          <w:p w:rsidR="009E252F" w:rsidRDefault="009E252F"/>
        </w:tc>
        <w:tc>
          <w:tcPr>
            <w:tcW w:w="799" w:type="dxa"/>
          </w:tcPr>
          <w:p w:rsidR="009E252F" w:rsidRDefault="009E252F"/>
        </w:tc>
      </w:tr>
    </w:tbl>
    <w:p w:rsidR="00C91EDC" w:rsidRDefault="00C91EDC"/>
    <w:sectPr w:rsidR="00C91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92D"/>
    <w:multiLevelType w:val="hybridMultilevel"/>
    <w:tmpl w:val="95FA1AD8"/>
    <w:lvl w:ilvl="0" w:tplc="09E84C7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19A6"/>
    <w:multiLevelType w:val="hybridMultilevel"/>
    <w:tmpl w:val="F6189EFC"/>
    <w:lvl w:ilvl="0" w:tplc="0DE2178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D113C"/>
    <w:multiLevelType w:val="hybridMultilevel"/>
    <w:tmpl w:val="A906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F694F"/>
    <w:multiLevelType w:val="hybridMultilevel"/>
    <w:tmpl w:val="94E6C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D3D02"/>
    <w:multiLevelType w:val="hybridMultilevel"/>
    <w:tmpl w:val="8940005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1082CBF"/>
    <w:multiLevelType w:val="hybridMultilevel"/>
    <w:tmpl w:val="9B022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F0B41"/>
    <w:multiLevelType w:val="hybridMultilevel"/>
    <w:tmpl w:val="E604A68E"/>
    <w:lvl w:ilvl="0" w:tplc="09E84C7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671637"/>
    <w:multiLevelType w:val="hybridMultilevel"/>
    <w:tmpl w:val="0410599E"/>
    <w:lvl w:ilvl="0" w:tplc="DC4628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F1B03"/>
    <w:multiLevelType w:val="hybridMultilevel"/>
    <w:tmpl w:val="5AE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A09AA"/>
    <w:multiLevelType w:val="hybridMultilevel"/>
    <w:tmpl w:val="46FCB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2090E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070DA"/>
    <w:multiLevelType w:val="hybridMultilevel"/>
    <w:tmpl w:val="B19A0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D655B6"/>
    <w:multiLevelType w:val="hybridMultilevel"/>
    <w:tmpl w:val="F7041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B4264E"/>
    <w:multiLevelType w:val="hybridMultilevel"/>
    <w:tmpl w:val="0A98C49C"/>
    <w:lvl w:ilvl="0" w:tplc="09E84C7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623E16"/>
    <w:multiLevelType w:val="hybridMultilevel"/>
    <w:tmpl w:val="1AAA3240"/>
    <w:lvl w:ilvl="0" w:tplc="0DE2178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D662A7"/>
    <w:multiLevelType w:val="hybridMultilevel"/>
    <w:tmpl w:val="C5E2F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E54F44"/>
    <w:multiLevelType w:val="hybridMultilevel"/>
    <w:tmpl w:val="7D9A2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6"/>
  </w:num>
  <w:num w:numId="9">
    <w:abstractNumId w:val="10"/>
  </w:num>
  <w:num w:numId="10">
    <w:abstractNumId w:val="4"/>
  </w:num>
  <w:num w:numId="11">
    <w:abstractNumId w:val="15"/>
  </w:num>
  <w:num w:numId="12">
    <w:abstractNumId w:val="3"/>
  </w:num>
  <w:num w:numId="13">
    <w:abstractNumId w:val="14"/>
  </w:num>
  <w:num w:numId="14">
    <w:abstractNumId w:val="5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DC"/>
    <w:rsid w:val="00111E45"/>
    <w:rsid w:val="00166A4E"/>
    <w:rsid w:val="001A5407"/>
    <w:rsid w:val="001C0B81"/>
    <w:rsid w:val="001E78DB"/>
    <w:rsid w:val="00226C4D"/>
    <w:rsid w:val="00253C84"/>
    <w:rsid w:val="00341597"/>
    <w:rsid w:val="00351D36"/>
    <w:rsid w:val="0046447F"/>
    <w:rsid w:val="00473F31"/>
    <w:rsid w:val="008D797F"/>
    <w:rsid w:val="009E252F"/>
    <w:rsid w:val="00C9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0C417-ECF9-46CB-B2E5-50326100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5</cp:revision>
  <dcterms:created xsi:type="dcterms:W3CDTF">2024-01-11T10:57:00Z</dcterms:created>
  <dcterms:modified xsi:type="dcterms:W3CDTF">2024-01-12T12:33:00Z</dcterms:modified>
</cp:coreProperties>
</file>